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D78B" w14:textId="72A74234" w:rsidR="00FC5FE3" w:rsidRPr="00FC5FE3" w:rsidRDefault="00FC5FE3" w:rsidP="00FC5FE3">
      <w:pPr>
        <w:pStyle w:val="ocrpar"/>
        <w:spacing w:before="0" w:beforeAutospacing="0"/>
      </w:pPr>
    </w:p>
    <w:p w14:paraId="1C6041F9" w14:textId="3A002270" w:rsidR="008C4294" w:rsidRPr="008C4294" w:rsidRDefault="008C4294" w:rsidP="008C4294">
      <w:pPr>
        <w:pStyle w:val="ocrpar"/>
        <w:shd w:val="clear" w:color="auto" w:fill="FFFFFF"/>
        <w:rPr>
          <w:rStyle w:val="ocrxword"/>
          <w:rFonts w:eastAsiaTheme="majorEastAsia"/>
          <w:color w:val="0F1010"/>
          <w:sz w:val="28"/>
          <w:szCs w:val="28"/>
        </w:rPr>
      </w:pPr>
      <w:r w:rsidRPr="008C4294">
        <w:rPr>
          <w:rStyle w:val="ocrxword"/>
          <w:rFonts w:eastAsiaTheme="majorEastAsia"/>
          <w:color w:val="0F1010"/>
          <w:sz w:val="28"/>
          <w:szCs w:val="28"/>
        </w:rPr>
        <w:t>HEARING BEFORE THE UNITED STATES COMMISSION ON CIVIL RIGHTS</w:t>
      </w:r>
      <w:r>
        <w:rPr>
          <w:rStyle w:val="ocrxword"/>
          <w:rFonts w:eastAsiaTheme="majorEastAsia"/>
          <w:color w:val="0F1010"/>
          <w:sz w:val="28"/>
          <w:szCs w:val="28"/>
        </w:rPr>
        <w:t xml:space="preserve"> </w:t>
      </w:r>
      <w:r w:rsidRPr="008C4294">
        <w:rPr>
          <w:rStyle w:val="ocrxword"/>
          <w:rFonts w:ascii="Helvetica" w:eastAsiaTheme="majorEastAsia" w:hAnsi="Helvetica" w:cs="Helvetica"/>
          <w:color w:val="0F1010"/>
          <w:sz w:val="27"/>
          <w:szCs w:val="27"/>
        </w:rPr>
        <w:t>HELD</w:t>
      </w:r>
      <w:r>
        <w:rPr>
          <w:rStyle w:val="ocrxword"/>
          <w:rFonts w:eastAsiaTheme="majorEastAsia"/>
          <w:color w:val="0F1010"/>
          <w:sz w:val="28"/>
          <w:szCs w:val="28"/>
        </w:rPr>
        <w:t xml:space="preserve"> </w:t>
      </w:r>
      <w:r w:rsidRPr="008C4294">
        <w:rPr>
          <w:rStyle w:val="ocrxword"/>
          <w:rFonts w:ascii="Helvetica" w:eastAsiaTheme="majorEastAsia" w:hAnsi="Helvetica" w:cs="Helvetica"/>
          <w:color w:val="0F1010"/>
          <w:sz w:val="27"/>
          <w:szCs w:val="27"/>
        </w:rPr>
        <w:t>IN</w:t>
      </w:r>
      <w:r>
        <w:rPr>
          <w:rStyle w:val="ocrxword"/>
          <w:rFonts w:eastAsiaTheme="majorEastAsia"/>
          <w:color w:val="0F1010"/>
          <w:sz w:val="28"/>
          <w:szCs w:val="28"/>
        </w:rPr>
        <w:t xml:space="preserve"> </w:t>
      </w:r>
      <w:r w:rsidRPr="008C4294">
        <w:rPr>
          <w:rStyle w:val="ocrxword"/>
          <w:rFonts w:ascii="Helvetica" w:eastAsiaTheme="majorEastAsia" w:hAnsi="Helvetica" w:cs="Helvetica"/>
          <w:color w:val="0F1010"/>
          <w:sz w:val="27"/>
          <w:szCs w:val="27"/>
        </w:rPr>
        <w:t>SAN ANTONIO , TEXAS</w:t>
      </w:r>
      <w:r>
        <w:rPr>
          <w:rStyle w:val="ocrxword"/>
          <w:rFonts w:eastAsiaTheme="majorEastAsia"/>
          <w:color w:val="0F1010"/>
          <w:sz w:val="28"/>
          <w:szCs w:val="28"/>
        </w:rPr>
        <w:t xml:space="preserve"> </w:t>
      </w:r>
      <w:r w:rsidRPr="008C4294">
        <w:rPr>
          <w:rStyle w:val="ocrxword"/>
          <w:rFonts w:ascii="Helvetica" w:eastAsiaTheme="majorEastAsia" w:hAnsi="Helvetica" w:cs="Helvetica"/>
          <w:color w:val="0F1010"/>
          <w:sz w:val="27"/>
          <w:szCs w:val="27"/>
        </w:rPr>
        <w:t>December 9-14 , 1968</w:t>
      </w:r>
    </w:p>
    <w:p w14:paraId="36D7DB86" w14:textId="6B5E5142" w:rsidR="005B1DE4" w:rsidRP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JOHN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A.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HANNAH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,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Chairman</w:t>
      </w:r>
    </w:p>
    <w:p w14:paraId="120D768E" w14:textId="77777777" w:rsidR="005B1DE4" w:rsidRP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Members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of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the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Commission</w:t>
      </w:r>
    </w:p>
    <w:p w14:paraId="3BB00CDB" w14:textId="77777777" w:rsid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FRANKIE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M.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FREEMAN</w:t>
      </w:r>
      <w:r w:rsidR="008C4294">
        <w:rPr>
          <w:color w:val="0F1010"/>
          <w:sz w:val="22"/>
          <w:szCs w:val="22"/>
        </w:rPr>
        <w:t xml:space="preserve"> </w:t>
      </w:r>
    </w:p>
    <w:p w14:paraId="27BDD378" w14:textId="55A1CFDC" w:rsidR="005B1DE4" w:rsidRP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HECTOR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P.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GARCIA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,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M.D.</w:t>
      </w:r>
    </w:p>
    <w:p w14:paraId="38667457" w14:textId="77777777" w:rsidR="005B1DE4" w:rsidRP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REV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.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THEODORE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M.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HESBURGH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,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C.S.C.</w:t>
      </w:r>
    </w:p>
    <w:p w14:paraId="4D8A0DF6" w14:textId="77777777" w:rsidR="005B1DE4" w:rsidRP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MAURICE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B.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MITCHELL</w:t>
      </w:r>
    </w:p>
    <w:p w14:paraId="444686D6" w14:textId="77777777" w:rsidR="005B1DE4" w:rsidRP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ROBERT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S.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RANKIN</w:t>
      </w:r>
    </w:p>
    <w:p w14:paraId="780B0491" w14:textId="77777777" w:rsidR="00A04BE2" w:rsidRP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rStyle w:val="ocrline"/>
          <w:rFonts w:eastAsiaTheme="majorEastAsia"/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HOWARD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A.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GLICKSTEIN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,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Acting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Staff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Director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</w:p>
    <w:p w14:paraId="60AF8BDE" w14:textId="5455BB9B" w:rsidR="005B1DE4" w:rsidRPr="008C4294" w:rsidRDefault="005B1DE4" w:rsidP="008C4294">
      <w:pPr>
        <w:pStyle w:val="ocrpar"/>
        <w:shd w:val="clear" w:color="auto" w:fill="FFFFFF"/>
        <w:spacing w:before="0" w:beforeAutospacing="0" w:after="0" w:afterAutospacing="0"/>
        <w:rPr>
          <w:color w:val="0F1010"/>
          <w:sz w:val="22"/>
          <w:szCs w:val="22"/>
        </w:rPr>
      </w:pPr>
      <w:r w:rsidRPr="008C4294">
        <w:rPr>
          <w:rStyle w:val="ocrxword"/>
          <w:rFonts w:eastAsiaTheme="majorEastAsia"/>
          <w:color w:val="0F1010"/>
          <w:sz w:val="22"/>
          <w:szCs w:val="22"/>
        </w:rPr>
        <w:t>DAVID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RUBIN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,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Acting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General</w:t>
      </w:r>
      <w:r w:rsidRPr="008C4294">
        <w:rPr>
          <w:rStyle w:val="ocrline"/>
          <w:rFonts w:eastAsiaTheme="majorEastAsia"/>
          <w:color w:val="0F1010"/>
          <w:sz w:val="22"/>
          <w:szCs w:val="22"/>
        </w:rPr>
        <w:t> </w:t>
      </w:r>
      <w:r w:rsidRPr="008C4294">
        <w:rPr>
          <w:rStyle w:val="ocrxword"/>
          <w:rFonts w:eastAsiaTheme="majorEastAsia"/>
          <w:color w:val="0F1010"/>
          <w:sz w:val="22"/>
          <w:szCs w:val="22"/>
        </w:rPr>
        <w:t>Counsel</w:t>
      </w:r>
    </w:p>
    <w:p w14:paraId="6B74D9D1" w14:textId="77777777" w:rsidR="005B1DE4" w:rsidRDefault="005B1DE4" w:rsidP="00FC5FE3">
      <w:pPr>
        <w:spacing w:after="100" w:afterAutospacing="1" w:line="240" w:lineRule="auto"/>
        <w:rPr>
          <w:rFonts w:eastAsia="Times New Roman"/>
          <w:b/>
          <w:bCs/>
          <w:kern w:val="0"/>
          <w:sz w:val="28"/>
          <w:szCs w:val="28"/>
          <w14:ligatures w14:val="none"/>
        </w:rPr>
      </w:pPr>
    </w:p>
    <w:p w14:paraId="7BC4B4A7" w14:textId="5BD3E7EA" w:rsidR="00FC5FE3" w:rsidRPr="00FC5FE3" w:rsidRDefault="00FC5FE3" w:rsidP="00FC5FE3">
      <w:pPr>
        <w:spacing w:after="100" w:afterAutospacing="1" w:line="240" w:lineRule="auto"/>
        <w:rPr>
          <w:rFonts w:eastAsia="Times New Roman"/>
          <w:b/>
          <w:bCs/>
          <w:kern w:val="0"/>
          <w:sz w:val="28"/>
          <w:szCs w:val="28"/>
          <w14:ligatures w14:val="none"/>
        </w:rPr>
      </w:pPr>
      <w:r w:rsidRPr="00FC5FE3">
        <w:rPr>
          <w:rFonts w:eastAsia="Times New Roman"/>
          <w:b/>
          <w:bCs/>
          <w:kern w:val="0"/>
          <w:sz w:val="28"/>
          <w:szCs w:val="28"/>
          <w14:ligatures w14:val="none"/>
        </w:rPr>
        <w:t>TESTIMONY OF MR . FRANK C. POLLITT , EL PASO , TEXAS</w:t>
      </w:r>
    </w:p>
    <w:p w14:paraId="44535D9C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CHAIRMAN HANNAH . Proceed , Mr. Rubin .</w:t>
      </w:r>
    </w:p>
    <w:p w14:paraId="225005A0" w14:textId="77777777" w:rsidR="0005361F" w:rsidRPr="008C4294" w:rsidRDefault="00FC5FE3" w:rsidP="00DF087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Mr. Pollitt , could you give us your full name ar your address and your </w:t>
      </w:r>
    </w:p>
    <w:p w14:paraId="4D3AF5B9" w14:textId="24D88AC2" w:rsidR="00FC5FE3" w:rsidRPr="008C4294" w:rsidRDefault="00FC5FE3" w:rsidP="00DF087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current occupation ?</w:t>
      </w:r>
    </w:p>
    <w:p w14:paraId="2951042C" w14:textId="77777777" w:rsidR="00DF0873" w:rsidRPr="00FC5FE3" w:rsidRDefault="00DF0873" w:rsidP="00DF0873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69F1A20E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Frank C. Pollitt , principal of Bowie High Schoo El Paso , Texas .</w:t>
      </w:r>
    </w:p>
    <w:p w14:paraId="75E2E9D8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And how long have you been principal at Bow High School ?</w:t>
      </w:r>
    </w:p>
    <w:p w14:paraId="1D31FFDA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Since 1947 .</w:t>
      </w:r>
    </w:p>
    <w:p w14:paraId="223115C1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Can you tell us how many students there are a Bowie ?</w:t>
      </w:r>
    </w:p>
    <w:p w14:paraId="501C527F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Approximately 2,300 .</w:t>
      </w:r>
    </w:p>
    <w:p w14:paraId="6995B39E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What percentage of the students are Mexica American ?</w:t>
      </w:r>
    </w:p>
    <w:p w14:paraId="2F189A4D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All but about 25 and they are Negroes .</w:t>
      </w:r>
    </w:p>
    <w:p w14:paraId="5DE45702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And they are what ?</w:t>
      </w:r>
    </w:p>
    <w:p w14:paraId="1BEADC2B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They are Negro students .</w:t>
      </w:r>
    </w:p>
    <w:p w14:paraId="1C0D1B71" w14:textId="0672B962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What percentage of the faculty is Mexican Amercan , could you tell us ?</w:t>
      </w:r>
    </w:p>
    <w:p w14:paraId="3DE26BE8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We have 96 faculty members and 32 of them a Mexican American , and three are colored .</w:t>
      </w:r>
    </w:p>
    <w:p w14:paraId="5976979F" w14:textId="6183D762" w:rsidR="008C4294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You said , as I recall , that all of the students a</w:t>
      </w:r>
      <w:r w:rsidR="00AF2FBF">
        <w:rPr>
          <w:rFonts w:eastAsia="Times New Roman"/>
          <w:kern w:val="0"/>
          <w14:ligatures w14:val="none"/>
        </w:rPr>
        <w:t>t</w:t>
      </w:r>
      <w:r w:rsidRPr="00FC5FE3">
        <w:rPr>
          <w:rFonts w:eastAsia="Times New Roman"/>
          <w:kern w:val="0"/>
          <w14:ligatures w14:val="none"/>
        </w:rPr>
        <w:t> Bowie , except 25 or so are Mexican American ? Is that right ? </w:t>
      </w:r>
    </w:p>
    <w:p w14:paraId="3252836A" w14:textId="3235EA9F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Yes , sir .</w:t>
      </w:r>
    </w:p>
    <w:p w14:paraId="22885513" w14:textId="10441CE9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lastRenderedPageBreak/>
        <w:t>MR . RUBIN . What type of neighborhood is the student population drawn from ?</w:t>
      </w:r>
    </w:p>
    <w:p w14:paraId="63346C07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A very low economic section .</w:t>
      </w:r>
    </w:p>
    <w:p w14:paraId="6D21363C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And are many of the students from families whic have recently emigrated from Mexico ?</w:t>
      </w:r>
    </w:p>
    <w:p w14:paraId="2E2A9901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A great number of them are .</w:t>
      </w:r>
    </w:p>
    <w:p w14:paraId="0A8F1187" w14:textId="77777777" w:rsidR="008C4294" w:rsidRDefault="00FC5FE3" w:rsidP="008C4294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Can you tell us whether most of the parents of th students speak Spanish exclusively or </w:t>
      </w:r>
    </w:p>
    <w:p w14:paraId="333C82EC" w14:textId="6B3FD303" w:rsidR="00FC5FE3" w:rsidRDefault="00FC5FE3" w:rsidP="008C4294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primarily ?</w:t>
      </w:r>
    </w:p>
    <w:p w14:paraId="0397C077" w14:textId="77777777" w:rsidR="008C4294" w:rsidRPr="00FC5FE3" w:rsidRDefault="008C4294" w:rsidP="008C4294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2228D491" w14:textId="77777777" w:rsidR="00AB0D0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Well , the high percentage of them speak Spanish </w:t>
      </w:r>
    </w:p>
    <w:p w14:paraId="33775D1E" w14:textId="535294F1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A high percentage ?</w:t>
      </w:r>
    </w:p>
    <w:p w14:paraId="053C2962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Yes , sir .</w:t>
      </w:r>
    </w:p>
    <w:p w14:paraId="18953353" w14:textId="77777777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Do you discourage or have you in the past discour- aged the students from speaking </w:t>
      </w:r>
    </w:p>
    <w:p w14:paraId="3A2F7DA7" w14:textId="4AF448AF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Spanish on the school grounds ? </w:t>
      </w:r>
    </w:p>
    <w:p w14:paraId="0801AFDF" w14:textId="77777777" w:rsidR="00AB0D03" w:rsidRDefault="00AB0D03" w:rsidP="00AB0D03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65E4810C" w14:textId="136F918D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That is right , that has been an administrative policy .</w:t>
      </w:r>
    </w:p>
    <w:p w14:paraId="0A379483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Is that the current policy now ?</w:t>
      </w:r>
    </w:p>
    <w:p w14:paraId="11490F54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No , sir .</w:t>
      </w:r>
    </w:p>
    <w:p w14:paraId="3ADDC3A9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The current policy is not to discourage speaking Spanish on the school grounds ?</w:t>
      </w:r>
    </w:p>
    <w:p w14:paraId="68A8026F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Yes , sir .</w:t>
      </w:r>
    </w:p>
    <w:p w14:paraId="10724693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What caused the change in the policy ?</w:t>
      </w:r>
    </w:p>
    <w:p w14:paraId="030CB91A" w14:textId="77777777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We handle other things in more or less a counseling </w:t>
      </w:r>
      <w:r w:rsidR="00AB0D03" w:rsidRPr="00FC5FE3">
        <w:rPr>
          <w:rFonts w:eastAsia="Times New Roman"/>
          <w:kern w:val="0"/>
          <w14:ligatures w14:val="none"/>
        </w:rPr>
        <w:t>way,</w:t>
      </w:r>
      <w:r w:rsidRPr="00FC5FE3">
        <w:rPr>
          <w:rFonts w:eastAsia="Times New Roman"/>
          <w:kern w:val="0"/>
          <w14:ligatures w14:val="none"/>
        </w:rPr>
        <w:t> and we decided that we</w:t>
      </w:r>
    </w:p>
    <w:p w14:paraId="2EBAD47D" w14:textId="77777777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would try it on this . We do still talk to the students and try to encourage them to speak English if they </w:t>
      </w:r>
    </w:p>
    <w:p w14:paraId="0B0A3E9C" w14:textId="3B61B71E" w:rsidR="00FC5FE3" w:rsidRPr="00FC5FE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expect to get along in this country in which they live . I think that that is the first language .</w:t>
      </w:r>
    </w:p>
    <w:p w14:paraId="6E9A782C" w14:textId="77777777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We also encourage - and again one of the persons who talked just before me thought that maybe it </w:t>
      </w:r>
    </w:p>
    <w:p w14:paraId="2310ABE8" w14:textId="50768A0A" w:rsidR="00FC5FE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should be required and I do , too - I think that they should be required to take Spanish , because the way it comes out they speak neither Spanish or English .</w:t>
      </w:r>
    </w:p>
    <w:p w14:paraId="74C90F00" w14:textId="77777777" w:rsidR="00AB0D03" w:rsidRPr="00FC5FE3" w:rsidRDefault="00AB0D03" w:rsidP="00AB0D03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2FA664AC" w14:textId="77777777" w:rsidR="00AB0D0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You said that you did have a policy of discouraging students from speaking Spanish on the school grounds . </w:t>
      </w:r>
    </w:p>
    <w:p w14:paraId="519FB6D3" w14:textId="6051729A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Yes , sir .</w:t>
      </w:r>
    </w:p>
    <w:p w14:paraId="7735AACB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When did this policy change ?</w:t>
      </w:r>
    </w:p>
    <w:p w14:paraId="118503E3" w14:textId="77777777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Oh , I would say about 2 weeks ago . We got a bulletin from the superintendent of</w:t>
      </w:r>
    </w:p>
    <w:p w14:paraId="60E62E65" w14:textId="36F2DD67" w:rsidR="00FC5FE3" w:rsidRPr="00FC5FE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schools .</w:t>
      </w:r>
    </w:p>
    <w:p w14:paraId="248DE63B" w14:textId="77777777" w:rsidR="00AB0D03" w:rsidRDefault="00AB0D0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</w:p>
    <w:p w14:paraId="57F20BEE" w14:textId="7BC08A7D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lastRenderedPageBreak/>
        <w:t>MR . RUBIN . Before the change in the policy , did you detain students after school for speaking </w:t>
      </w:r>
    </w:p>
    <w:p w14:paraId="6419A88B" w14:textId="4763BA62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Spanish on the school grounds . </w:t>
      </w:r>
    </w:p>
    <w:p w14:paraId="457BB692" w14:textId="77777777" w:rsidR="00AB0D03" w:rsidRDefault="00AB0D03" w:rsidP="00AB0D03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798ED43F" w14:textId="639B9E6D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No , sir .</w:t>
      </w:r>
    </w:p>
    <w:p w14:paraId="777162E1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You did not detain students ?</w:t>
      </w:r>
    </w:p>
    <w:p w14:paraId="4E4F25BC" w14:textId="77777777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They were detained because they broke the school policy , not because they spoke </w:t>
      </w:r>
    </w:p>
    <w:p w14:paraId="53EB4474" w14:textId="3617E8EA" w:rsidR="00FC5FE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Spanish .</w:t>
      </w:r>
    </w:p>
    <w:p w14:paraId="4DB0C047" w14:textId="77777777" w:rsidR="00AB0D03" w:rsidRPr="00FC5FE3" w:rsidRDefault="00AB0D03" w:rsidP="00AB0D03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03ADF395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They broke the school policy ?</w:t>
      </w:r>
    </w:p>
    <w:p w14:paraId="43663BA6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That is correct .</w:t>
      </w:r>
    </w:p>
    <w:p w14:paraId="2C2148C4" w14:textId="77777777" w:rsidR="00AB0D0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Which was that a student should not speak Spanish ? </w:t>
      </w:r>
    </w:p>
    <w:p w14:paraId="440B22B3" w14:textId="10CD3970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That is one of the school policies . That is not the only one that they were detained for .</w:t>
      </w:r>
    </w:p>
    <w:p w14:paraId="7A3F0D3B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Is this a copy of the detention slip that was in use at your school ?</w:t>
      </w:r>
    </w:p>
    <w:p w14:paraId="5FEB9953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[ Copy appears as Exhibit No. 12 , p . 881. ]</w:t>
      </w:r>
    </w:p>
    <w:p w14:paraId="6C65FFF5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This was in effect 2 or 3 years ago , not to my knowledge , now .</w:t>
      </w:r>
    </w:p>
    <w:p w14:paraId="154E09CA" w14:textId="77777777" w:rsidR="00AB0D0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When students were detained after school for violating this policy were they given any </w:t>
      </w:r>
    </w:p>
    <w:p w14:paraId="20194F0B" w14:textId="115F6FBB" w:rsidR="00FC5FE3" w:rsidRDefault="00FC5FE3" w:rsidP="00AB0D03">
      <w:pPr>
        <w:spacing w:after="0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special instructions in English ?</w:t>
      </w:r>
    </w:p>
    <w:p w14:paraId="7C262CA8" w14:textId="77777777" w:rsidR="00AB0D03" w:rsidRPr="00FC5FE3" w:rsidRDefault="00AB0D03" w:rsidP="00AB0D03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05FA2859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It is used as a study hall .</w:t>
      </w:r>
    </w:p>
    <w:p w14:paraId="68EA9F84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Were they given instructions in English ?</w:t>
      </w:r>
    </w:p>
    <w:p w14:paraId="0BF68C35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POLLITT . If they needed it .</w:t>
      </w:r>
    </w:p>
    <w:p w14:paraId="0C6D8D65" w14:textId="77777777" w:rsidR="00FC5FE3" w:rsidRPr="00FC5FE3" w:rsidRDefault="00FC5FE3" w:rsidP="00FC5FE3">
      <w:pPr>
        <w:spacing w:after="100" w:afterAutospacing="1" w:line="240" w:lineRule="auto"/>
        <w:rPr>
          <w:rFonts w:eastAsia="Times New Roman"/>
          <w:kern w:val="0"/>
          <w14:ligatures w14:val="none"/>
        </w:rPr>
      </w:pPr>
      <w:r w:rsidRPr="00FC5FE3">
        <w:rPr>
          <w:rFonts w:eastAsia="Times New Roman"/>
          <w:kern w:val="0"/>
          <w14:ligatures w14:val="none"/>
        </w:rPr>
        <w:t>MR . RUBIN . If they needed it ?</w:t>
      </w:r>
    </w:p>
    <w:p w14:paraId="20F99ED2" w14:textId="77777777" w:rsidR="00AB0D0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If they wanted special instruction in English , yes . </w:t>
      </w:r>
    </w:p>
    <w:p w14:paraId="2C64C986" w14:textId="5F8C35D2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Could you describe the nature of the instruction that was given ?</w:t>
      </w:r>
    </w:p>
    <w:p w14:paraId="18EFF5BB" w14:textId="77777777" w:rsidR="00AB0D03" w:rsidRDefault="00FC5FE3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We have a regular study hall teacher and regard- less of what they needed , whether it </w:t>
      </w:r>
    </w:p>
    <w:p w14:paraId="3193D1CD" w14:textId="234E967D" w:rsidR="00FC5FE3" w:rsidRDefault="00FC5FE3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was English or math or something else , that is what they studied at that time .</w:t>
      </w:r>
    </w:p>
    <w:p w14:paraId="1F8B3355" w14:textId="77777777" w:rsidR="00AB0D03" w:rsidRPr="00FC5FE3" w:rsidRDefault="00AB0D03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A4E2462" w14:textId="77777777" w:rsidR="00AB0D03" w:rsidRDefault="00FC5FE3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If the students were not given any special instruction in English as a matter of course , </w:t>
      </w:r>
    </w:p>
    <w:p w14:paraId="0EE48130" w14:textId="5212010E" w:rsidR="00FC5FE3" w:rsidRDefault="00FC5FE3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would it be fair to characterize the detention as a means of punishment ?</w:t>
      </w:r>
    </w:p>
    <w:p w14:paraId="2186C77A" w14:textId="77777777" w:rsidR="00AB0D03" w:rsidRPr="00FC5FE3" w:rsidRDefault="00AB0D03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60AD1541" w14:textId="77777777" w:rsidR="00AB0D0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 don't think it is a means of punishment , no , sir . </w:t>
      </w:r>
    </w:p>
    <w:p w14:paraId="3068A014" w14:textId="77777777" w:rsidR="00AB0D03" w:rsidRDefault="00AB0D0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2C3F9C7B" w14:textId="1F62E7F0" w:rsidR="00AB0D03" w:rsidRDefault="00FC5FE3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lastRenderedPageBreak/>
        <w:t>MR . RUBIN . Did you require students who persisted in speaking Spanish on school grounds to bring </w:t>
      </w:r>
    </w:p>
    <w:p w14:paraId="6F3CCE80" w14:textId="6B1553E0" w:rsidR="00FC5FE3" w:rsidRDefault="00FC5FE3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their parents to school for a conference ?</w:t>
      </w:r>
    </w:p>
    <w:p w14:paraId="790F2336" w14:textId="77777777" w:rsidR="00B0742C" w:rsidRPr="00FC5FE3" w:rsidRDefault="00B0742C" w:rsidP="00AB0D03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ACAE9F5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We have done it a few times , very few , because it doesn't happen too often .</w:t>
      </w:r>
    </w:p>
    <w:p w14:paraId="257E0D62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Could you tell us what the policy of the board of education was on this matter ?</w:t>
      </w:r>
    </w:p>
    <w:p w14:paraId="6B3DF158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Well , the way it reads , I don't have a copy of it , but from what I can remember it says use every means possible to enforce the teaching of English on the school grounds , on the campus as </w:t>
      </w:r>
    </w:p>
    <w:p w14:paraId="6FD436F9" w14:textId="54C6D749" w:rsidR="00FC5FE3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well as the classroom .</w:t>
      </w:r>
    </w:p>
    <w:p w14:paraId="2AB2C33F" w14:textId="77777777" w:rsidR="00B0742C" w:rsidRPr="00FC5FE3" w:rsidRDefault="00B0742C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3B4DEE83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And was there a change of board policy that caused the change in your policy ?</w:t>
      </w:r>
    </w:p>
    <w:p w14:paraId="37C3DB67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That is right .</w:t>
      </w:r>
    </w:p>
    <w:p w14:paraId="3D2E1E26" w14:textId="77777777" w:rsidR="00B0742C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Could you tell us what the present board policy is . </w:t>
      </w:r>
    </w:p>
    <w:p w14:paraId="2A07AB4B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It still is required in the classroom , but the only change that I know of is that they can </w:t>
      </w:r>
    </w:p>
    <w:p w14:paraId="6FC4C0A7" w14:textId="2D47795D" w:rsidR="00FC5FE3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speak Spanish on the playground .</w:t>
      </w:r>
    </w:p>
    <w:p w14:paraId="04405921" w14:textId="77777777" w:rsidR="00B0742C" w:rsidRPr="00FC5FE3" w:rsidRDefault="00B0742C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6A1FB662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Have you , since the change , suggested that your detention policy could be retained since you have never quite looked on it as punishment ?</w:t>
      </w:r>
    </w:p>
    <w:p w14:paraId="5DA4C735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No , sir .</w:t>
      </w:r>
    </w:p>
    <w:p w14:paraId="157B34E4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Do you dispute the story that was contained in the El Paso Herald Post on November 30 , 1968 , quoting you to that effect ?</w:t>
      </w:r>
    </w:p>
    <w:p w14:paraId="32A8D33D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[ Copy appears as Exhibit No. 13 , p . 882. ]</w:t>
      </w:r>
    </w:p>
    <w:p w14:paraId="11BC9EC9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If it says that , I do .</w:t>
      </w:r>
    </w:p>
    <w:p w14:paraId="4E1E08D3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Under the new policy , what course of action is open to you if a student persists in </w:t>
      </w:r>
    </w:p>
    <w:p w14:paraId="0C242D69" w14:textId="33A7F991" w:rsidR="00FC5FE3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speaking Spanish ?</w:t>
      </w:r>
    </w:p>
    <w:p w14:paraId="6E61E6B1" w14:textId="77777777" w:rsidR="00B0742C" w:rsidRPr="00FC5FE3" w:rsidRDefault="00B0742C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62EEC4F2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Well , he would be counseled with , and as far as I know that is probably all that would be necessary . Now , we are talking about those that are speaking Spanish in classrooms .</w:t>
      </w:r>
    </w:p>
    <w:p w14:paraId="7D0673C4" w14:textId="5E961271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You now do not have any policy to discourage students from speaking Spanish around the school ?</w:t>
      </w:r>
    </w:p>
    <w:p w14:paraId="5F47558F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No , they are speaking English . I can't see much difference . They are still speaking </w:t>
      </w:r>
    </w:p>
    <w:p w14:paraId="7F0504C4" w14:textId="7070049D" w:rsidR="00FC5FE3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English , the majority of them</w:t>
      </w:r>
      <w:r w:rsidR="00B0742C">
        <w:rPr>
          <w:rFonts w:eastAsia="Times New Roman"/>
          <w:color w:val="0F1010"/>
          <w:kern w:val="0"/>
          <w14:ligatures w14:val="none"/>
        </w:rPr>
        <w:t xml:space="preserve"> </w:t>
      </w:r>
      <w:r w:rsidRPr="00FC5FE3">
        <w:rPr>
          <w:rFonts w:eastAsia="Times New Roman"/>
          <w:color w:val="0F1010"/>
          <w:kern w:val="0"/>
          <w14:ligatures w14:val="none"/>
        </w:rPr>
        <w:t>are .</w:t>
      </w:r>
    </w:p>
    <w:p w14:paraId="61D8572D" w14:textId="77777777" w:rsidR="00B0742C" w:rsidRPr="00FC5FE3" w:rsidRDefault="00B0742C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4E3CB59C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Is it true that at a faculty meeting held at Bowie High School on Tuesday , </w:t>
      </w:r>
    </w:p>
    <w:p w14:paraId="20026666" w14:textId="171F21C3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December 3 , 1968 , you intimated that</w:t>
      </w:r>
      <w:r w:rsidR="00B0742C">
        <w:rPr>
          <w:rFonts w:eastAsia="Times New Roman"/>
          <w:color w:val="0F1010"/>
          <w:kern w:val="0"/>
          <w14:ligatures w14:val="none"/>
        </w:rPr>
        <w:t xml:space="preserve"> </w:t>
      </w:r>
      <w:r w:rsidRPr="00FC5FE3">
        <w:rPr>
          <w:rFonts w:eastAsia="Times New Roman"/>
          <w:color w:val="0F1010"/>
          <w:kern w:val="0"/>
          <w14:ligatures w14:val="none"/>
        </w:rPr>
        <w:t>students who are opposed to Spanish detention should perhaps </w:t>
      </w:r>
    </w:p>
    <w:p w14:paraId="0185342F" w14:textId="59C9710A" w:rsidR="00FC5FE3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go back to Mexico ?</w:t>
      </w:r>
    </w:p>
    <w:p w14:paraId="74B673C2" w14:textId="77777777" w:rsidR="00B0742C" w:rsidRPr="00FC5FE3" w:rsidRDefault="00B0742C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9AD6C44" w14:textId="77777777" w:rsidR="00B0742C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No , sir , I did not make a statement of that kind . </w:t>
      </w:r>
    </w:p>
    <w:p w14:paraId="587DF7E4" w14:textId="77777777" w:rsidR="00B0742C" w:rsidRDefault="00B0742C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6E2FADC9" w14:textId="4B500934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Did you say anything to that effect at a PTA meeting at Bowie on December 4 , 1968 ?</w:t>
      </w:r>
    </w:p>
    <w:p w14:paraId="362AF97F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No , sir .</w:t>
      </w:r>
    </w:p>
    <w:p w14:paraId="29B25DB9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RUBIN . I have no further questions .</w:t>
      </w:r>
    </w:p>
    <w:p w14:paraId="3AC23ADA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CHAIRMAN HANNAH . Father Hesburgh ?</w:t>
      </w:r>
    </w:p>
    <w:p w14:paraId="3FB967F3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HESBURGH . Mr. Pollitt , I am trying to make some sense out of all </w:t>
      </w:r>
      <w:r w:rsidR="00B0742C" w:rsidRPr="00FC5FE3">
        <w:rPr>
          <w:rFonts w:eastAsia="Times New Roman"/>
          <w:color w:val="0F1010"/>
          <w:kern w:val="0"/>
          <w14:ligatures w14:val="none"/>
        </w:rPr>
        <w:t>these things</w:t>
      </w:r>
      <w:r w:rsidRPr="00FC5FE3">
        <w:rPr>
          <w:rFonts w:eastAsia="Times New Roman"/>
          <w:color w:val="0F1010"/>
          <w:kern w:val="0"/>
          <w14:ligatures w14:val="none"/>
        </w:rPr>
        <w:t> that we are listening to here , and I am not sure that I am successful . But let me try a series of </w:t>
      </w:r>
    </w:p>
    <w:p w14:paraId="79C9588F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propositions .We have had a number of people here who said that the big problem between Mexican </w:t>
      </w:r>
    </w:p>
    <w:p w14:paraId="7F447FEE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Americans and Anglos is that the Mexican Americans haven't made enough economic progress , and it </w:t>
      </w:r>
    </w:p>
    <w:p w14:paraId="0B7E70BC" w14:textId="3C576182" w:rsidR="00FC5FE3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has been alleged that poor English is one reason for this . Is this true or false in your judgment ?</w:t>
      </w:r>
    </w:p>
    <w:p w14:paraId="73A0AFAE" w14:textId="77777777" w:rsidR="00B0742C" w:rsidRPr="00FC5FE3" w:rsidRDefault="00B0742C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CB79E03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That is true . That is one reason that the policy was set up . And I still think that every means possible should be made to see that they do speak English , not punish them .</w:t>
      </w:r>
    </w:p>
    <w:p w14:paraId="1224BCBA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HESBURGH . Now , I am trying to find out something else , and I'm speaking from </w:t>
      </w:r>
    </w:p>
    <w:p w14:paraId="1F502BE6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ignorance . I'm asking real questions , not ones that I know the answers to . The point comes through to </w:t>
      </w:r>
    </w:p>
    <w:p w14:paraId="5654A5CD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me is that perhaps the whole approach to Spanish versus is that somehow the word gets through that </w:t>
      </w:r>
    </w:p>
    <w:p w14:paraId="54D94EF9" w14:textId="77777777" w:rsidR="00B0742C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Spanish isn't a good language , or the Spanish culture isn't worth having or that the whole Spanish </w:t>
      </w:r>
    </w:p>
    <w:p w14:paraId="7B359807" w14:textId="08699081" w:rsidR="00FC5FE3" w:rsidRDefault="00FC5FE3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background of the people has depreciated . Is there something of that in reality in this atmosphere ?</w:t>
      </w:r>
    </w:p>
    <w:p w14:paraId="756DF04C" w14:textId="77777777" w:rsidR="00B0742C" w:rsidRPr="00FC5FE3" w:rsidRDefault="00B0742C" w:rsidP="00B0742C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216348F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No , sir .</w:t>
      </w:r>
    </w:p>
    <w:p w14:paraId="38EB4112" w14:textId="77777777" w:rsidR="00FC5FE3" w:rsidRPr="00FC5FE3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HESBURGH . Well , I sense it . Maybe it is not</w:t>
      </w:r>
    </w:p>
    <w:p w14:paraId="342C1154" w14:textId="77777777" w:rsidR="00FC5FE3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true-</w:t>
      </w:r>
    </w:p>
    <w:p w14:paraId="5B6427D5" w14:textId="77777777" w:rsidR="00547799" w:rsidRPr="00FC5FE3" w:rsidRDefault="00547799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19A1896D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It is not true . Since they are referring to articles , if you have an article there , an article of Herald Post , the editor , he expresses it , I think how you understand it .</w:t>
      </w:r>
    </w:p>
    <w:p w14:paraId="6B520285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HESBURGH . All right . Now let me ask you your own personal opinion on a </w:t>
      </w:r>
    </w:p>
    <w:p w14:paraId="32962392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third thing .Would we make any progress instead of just playing games here with each other , would we make anyreal progress if somehow we could say it would be great for all of the Mexican American </w:t>
      </w:r>
    </w:p>
    <w:p w14:paraId="2312063D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youngsters to learn Spanish much better than they do , it would be good for all the American youngsters, Anglos , if you will , to learn Spanish much better than they do ? Would it be good for both youngsters </w:t>
      </w:r>
    </w:p>
    <w:p w14:paraId="5FA04168" w14:textId="05861932" w:rsidR="00FC5FE3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from both groups to learn English much better than they know it now ? I am always appalled at the-</w:t>
      </w:r>
    </w:p>
    <w:p w14:paraId="6F9F4651" w14:textId="77777777" w:rsidR="00547799" w:rsidRPr="00FC5FE3" w:rsidRDefault="00547799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1EDF1128" w14:textId="77777777" w:rsidR="00547799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 think so . Yes , sir , I would agree with that . </w:t>
      </w:r>
    </w:p>
    <w:p w14:paraId="569B575E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HESBURGH . In other words , I think when we are talking about history a few </w:t>
      </w:r>
    </w:p>
    <w:p w14:paraId="21FA1072" w14:textId="6EA1F75B" w:rsidR="00FC5FE3" w:rsidRPr="00FC5FE3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minutes ago , now we are talking about language , and it seems to me what we are really talking about is</w:t>
      </w:r>
    </w:p>
    <w:p w14:paraId="0C1AD86A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understanding of two groups with their own particular values living together . We don't , I don't think , </w:t>
      </w:r>
    </w:p>
    <w:p w14:paraId="2B7822A7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solve it by highlighting the differences and saying one is better than the other and one is inferior , one is </w:t>
      </w:r>
    </w:p>
    <w:p w14:paraId="2743F554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superior .I think it just doesn't make any sense . But maybe a little effort : on both sides of English </w:t>
      </w:r>
    </w:p>
    <w:p w14:paraId="02A51F39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speaking people learning Spanish and Spanish speaking people to learn English , I think they might </w:t>
      </w:r>
    </w:p>
    <w:p w14:paraId="15F77D54" w14:textId="3290DBE4" w:rsidR="00FC5FE3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both be enriched . </w:t>
      </w:r>
      <w:r w:rsidR="00547799">
        <w:rPr>
          <w:rFonts w:eastAsia="Times New Roman"/>
          <w:color w:val="0F1010"/>
          <w:kern w:val="0"/>
          <w14:ligatures w14:val="none"/>
        </w:rPr>
        <w:t xml:space="preserve"> </w:t>
      </w:r>
      <w:r w:rsidRPr="00FC5FE3">
        <w:rPr>
          <w:rFonts w:eastAsia="Times New Roman"/>
          <w:color w:val="0F1010"/>
          <w:kern w:val="0"/>
          <w14:ligatures w14:val="none"/>
        </w:rPr>
        <w:t>Does that make sense to you educationally ?</w:t>
      </w:r>
    </w:p>
    <w:p w14:paraId="7FF03C48" w14:textId="77777777" w:rsidR="00547799" w:rsidRPr="00FC5FE3" w:rsidRDefault="00547799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E05206A" w14:textId="77777777" w:rsidR="00547799" w:rsidRDefault="00547799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5E69E9EE" w14:textId="77777777" w:rsidR="00547799" w:rsidRDefault="00547799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528FBC6E" w14:textId="75B93D19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Yes , sir .</w:t>
      </w:r>
    </w:p>
    <w:p w14:paraId="5D00CCA7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HESBURGH . Okay . Now , I'm going to make just one last statement and I'm going </w:t>
      </w:r>
    </w:p>
    <w:p w14:paraId="2701E4AF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to quit . The group that I belong to runs a school in Chile and we have found that while the language is </w:t>
      </w:r>
    </w:p>
    <w:p w14:paraId="6F3CBBA6" w14:textId="360633E7" w:rsidR="00FC5FE3" w:rsidRPr="00FC5FE3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Spanish , these youngsters can learn English in 2 or 3 years , first , second , third , fourth grade .</w:t>
      </w:r>
    </w:p>
    <w:p w14:paraId="6480DB3E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From then on we divide the school day and we have part of the teaching in Spanish and part of it in </w:t>
      </w:r>
    </w:p>
    <w:p w14:paraId="166C2AA9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English . And we have English - speaking people there , but mostly Spanish - speaking . The advantage</w:t>
      </w:r>
    </w:p>
    <w:p w14:paraId="61143859" w14:textId="77777777" w:rsidR="00547799" w:rsidRDefault="00FC5FE3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I think is that , both groups are learning two languages , two cultures and if one culture and one language is good , I just happen to think that two are twice as good . Does that make sense ? </w:t>
      </w:r>
    </w:p>
    <w:p w14:paraId="630A5AF8" w14:textId="77777777" w:rsidR="00547799" w:rsidRDefault="00547799" w:rsidP="00547799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7F7BA88" w14:textId="6BF64078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That is the way I feel .</w:t>
      </w:r>
    </w:p>
    <w:p w14:paraId="7682E1F1" w14:textId="77777777" w:rsidR="00547799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HESBURGH . Okay . Thank you . </w:t>
      </w:r>
    </w:p>
    <w:p w14:paraId="45BBA42F" w14:textId="1F50B6D6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CHAIRMAN HANNAH . Dr. Garcia ?</w:t>
      </w:r>
    </w:p>
    <w:p w14:paraId="507443C7" w14:textId="77777777" w:rsidR="00547799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Mr. Pollitt , are you allowed to teach or talk in any other language for </w:t>
      </w:r>
    </w:p>
    <w:p w14:paraId="4A96826E" w14:textId="1622CF38" w:rsidR="00FC5FE3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instruction purposes other than English ?</w:t>
      </w:r>
    </w:p>
    <w:p w14:paraId="0E01B985" w14:textId="77777777" w:rsidR="00905726" w:rsidRPr="00FC5FE3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B168A42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Not unless it happens to be a class in foreign lan- guage , or if we have a class , English is the second language . Of course , Spanish is spoken until they learn how to speak English .</w:t>
      </w:r>
    </w:p>
    <w:p w14:paraId="1CB23AB3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What is the reason why you say that only if English is permissible , </w:t>
      </w:r>
    </w:p>
    <w:p w14:paraId="3DCD28BC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legally permissible only in foreign language classes ? Why is it not permissible in the other classes ? </w:t>
      </w:r>
    </w:p>
    <w:p w14:paraId="1FB550EC" w14:textId="77777777" w:rsidR="00905726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7AC2C6B6" w14:textId="7C82B7AB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Well , there is a State law to that effect that the instruction must be in English .</w:t>
      </w:r>
    </w:p>
    <w:p w14:paraId="1D4E31ED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There is a State law that all instruction has to be in English ?</w:t>
      </w:r>
    </w:p>
    <w:p w14:paraId="5BDE03AC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Yes , sir .</w:t>
      </w:r>
    </w:p>
    <w:p w14:paraId="0FED0140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But of course , you do have a problem there when certainly when the </w:t>
      </w:r>
    </w:p>
    <w:p w14:paraId="79E8498F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predominant Mexican American in your school , when they come to school very few of them speak </w:t>
      </w:r>
    </w:p>
    <w:p w14:paraId="6F3FCEA0" w14:textId="1255A003" w:rsidR="00FC5FE3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English . Is this correct ?</w:t>
      </w:r>
    </w:p>
    <w:p w14:paraId="70C2C5B5" w14:textId="77777777" w:rsidR="00905726" w:rsidRPr="00FC5FE3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3907E36E" w14:textId="77777777" w:rsidR="00905726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No , sir , not when they get to high school . </w:t>
      </w:r>
    </w:p>
    <w:p w14:paraId="7DE6B49A" w14:textId="7B27983A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No , sir . First grade .</w:t>
      </w:r>
    </w:p>
    <w:p w14:paraId="16AB681E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 am not a first grade teacher .</w:t>
      </w:r>
    </w:p>
    <w:p w14:paraId="48C5F73A" w14:textId="77777777" w:rsidR="00FC5FE3" w:rsidRPr="00FC5FE3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Fine . I want to develop it up as we go</w:t>
      </w:r>
    </w:p>
    <w:p w14:paraId="6DAA4BFA" w14:textId="77777777" w:rsidR="00FC5FE3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along .</w:t>
      </w:r>
    </w:p>
    <w:p w14:paraId="6AEF3236" w14:textId="77777777" w:rsidR="00905726" w:rsidRPr="00FC5FE3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3931A2D7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 can see where it would be an advantage there , that is true .</w:t>
      </w:r>
    </w:p>
    <w:p w14:paraId="6F5F6261" w14:textId="77777777" w:rsidR="00905726" w:rsidRDefault="00905726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01B325D7" w14:textId="77777777" w:rsidR="00905726" w:rsidRDefault="00905726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3B42AFB3" w14:textId="394E08C4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Now you have in your high school seven to 12 grades ?</w:t>
      </w:r>
    </w:p>
    <w:p w14:paraId="085B4557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That is correct .</w:t>
      </w:r>
    </w:p>
    <w:p w14:paraId="5AAE1684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That is 7th , 8th , 9th , 10th , 11th , 12th grades . Six years . Is this usual </w:t>
      </w:r>
    </w:p>
    <w:p w14:paraId="307FCFE1" w14:textId="50BF6C64" w:rsidR="00FC5FE3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high school breakdown as to the number of grades or years in the high school ?</w:t>
      </w:r>
    </w:p>
    <w:p w14:paraId="09956A88" w14:textId="77777777" w:rsidR="00905726" w:rsidRPr="00FC5FE3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4D88ED92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No , it varies in El Paso because in our particular area there isn't room to build a </w:t>
      </w:r>
    </w:p>
    <w:p w14:paraId="6A44C080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separate what you might call a junior high school . So we have absorbed the 7th and 8th grades . </w:t>
      </w:r>
    </w:p>
    <w:p w14:paraId="2F2627E2" w14:textId="77777777" w:rsidR="00905726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3256CA33" w14:textId="2F97F151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Do you think that be better for instructional purposes ?</w:t>
      </w:r>
    </w:p>
    <w:p w14:paraId="4697C9BD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Well , it would be better if it were possible , yes , sir . If we had them separated .</w:t>
      </w:r>
    </w:p>
    <w:p w14:paraId="7EDBD372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Do you have a school board that is elected to administer your school </w:t>
      </w:r>
    </w:p>
    <w:p w14:paraId="48232EE0" w14:textId="73116EFD" w:rsidR="00FC5FE3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district in El Paso ?</w:t>
      </w:r>
    </w:p>
    <w:p w14:paraId="65F485F1" w14:textId="77777777" w:rsidR="00905726" w:rsidRPr="00FC5FE3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8CA31B4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Yes , sir .</w:t>
      </w:r>
    </w:p>
    <w:p w14:paraId="1176069B" w14:textId="77777777" w:rsidR="00905726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El Paso Independent School District ? </w:t>
      </w:r>
    </w:p>
    <w:p w14:paraId="4FE17033" w14:textId="70C35A8F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Yes , sir .</w:t>
      </w:r>
    </w:p>
    <w:p w14:paraId="169A3C02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I understand - how many of those are there seven ?</w:t>
      </w:r>
    </w:p>
    <w:p w14:paraId="35FCC649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There are seven .</w:t>
      </w:r>
    </w:p>
    <w:p w14:paraId="33249857" w14:textId="1DA44986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How many of those are Mexican Americans ?</w:t>
      </w:r>
    </w:p>
    <w:p w14:paraId="1DF5189A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Two .</w:t>
      </w:r>
    </w:p>
    <w:p w14:paraId="5B73BEDB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And your proportional ratio in El Paso County runs , do you know about </w:t>
      </w:r>
    </w:p>
    <w:p w14:paraId="47800D9A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how many Mexican American ? </w:t>
      </w:r>
    </w:p>
    <w:p w14:paraId="65F82A05" w14:textId="77777777" w:rsidR="00905726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EBD7B00" w14:textId="026DC08A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The percentage I cannot tell you , no , sir .</w:t>
      </w:r>
    </w:p>
    <w:p w14:paraId="26248B8A" w14:textId="33B5CAC9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All right , sir . How many </w:t>
      </w:r>
      <w:r w:rsidR="00905726" w:rsidRPr="00FC5FE3">
        <w:rPr>
          <w:rFonts w:eastAsia="Times New Roman"/>
          <w:color w:val="0F1010"/>
          <w:kern w:val="0"/>
          <w14:ligatures w14:val="none"/>
        </w:rPr>
        <w:t>schoolteachers</w:t>
      </w:r>
      <w:r w:rsidRPr="00FC5FE3">
        <w:rPr>
          <w:rFonts w:eastAsia="Times New Roman"/>
          <w:color w:val="0F1010"/>
          <w:kern w:val="0"/>
          <w14:ligatures w14:val="none"/>
        </w:rPr>
        <w:t> do you have ?</w:t>
      </w:r>
    </w:p>
    <w:p w14:paraId="6309ED1F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Ninety - six .</w:t>
      </w:r>
    </w:p>
    <w:p w14:paraId="0EDA9CC0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Ninety - six ?</w:t>
      </w:r>
    </w:p>
    <w:p w14:paraId="73BC2719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Yes .</w:t>
      </w:r>
    </w:p>
    <w:p w14:paraId="6010003F" w14:textId="77777777" w:rsidR="00905726" w:rsidRDefault="00905726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02B89A9A" w14:textId="77777777" w:rsidR="00905726" w:rsidRDefault="00905726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18ED3A0D" w14:textId="77777777" w:rsidR="00905726" w:rsidRDefault="00905726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492FF0C1" w14:textId="18478C64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How many of those are Mexican Americans ?</w:t>
      </w:r>
    </w:p>
    <w:p w14:paraId="4F33FAAC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Thirty - two .</w:t>
      </w:r>
    </w:p>
    <w:p w14:paraId="18247B2B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Thirty - two . And , of course , you are the principal ?</w:t>
      </w:r>
    </w:p>
    <w:p w14:paraId="4A95DC90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Yes , sir .</w:t>
      </w:r>
    </w:p>
    <w:p w14:paraId="69860F6F" w14:textId="77777777" w:rsidR="00905726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How many assistants do you have ? </w:t>
      </w:r>
    </w:p>
    <w:p w14:paraId="723B6623" w14:textId="0BE19E64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I have two .</w:t>
      </w:r>
    </w:p>
    <w:p w14:paraId="6BCA4725" w14:textId="5B8598E9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And how many of those two are Mexican American ?</w:t>
      </w:r>
    </w:p>
    <w:p w14:paraId="4A184F27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Both of them are Anglo .</w:t>
      </w:r>
    </w:p>
    <w:p w14:paraId="21A1569F" w14:textId="77777777" w:rsidR="00FC5FE3" w:rsidRPr="00FC5FE3" w:rsidRDefault="00FC5FE3" w:rsidP="00FC5FE3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Both of them are Anglo ?</w:t>
      </w:r>
    </w:p>
    <w:p w14:paraId="76EA7B83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MR . POLLITT . That is right . I have one coordinator of education who is Chinese , and a director of </w:t>
      </w:r>
    </w:p>
    <w:p w14:paraId="4584E83B" w14:textId="2F47F764" w:rsidR="00FC5FE3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activity who is Mexican .</w:t>
      </w:r>
    </w:p>
    <w:p w14:paraId="10922881" w14:textId="77777777" w:rsidR="00905726" w:rsidRPr="00FC5FE3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2EDCADDB" w14:textId="77777777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COMMISSIONER GARCIA . I have the information here of percentage population of the county runs </w:t>
      </w:r>
    </w:p>
    <w:p w14:paraId="637DC211" w14:textId="32A054F3" w:rsidR="00905726" w:rsidRDefault="00FC5FE3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FC5FE3">
        <w:rPr>
          <w:rFonts w:eastAsia="Times New Roman"/>
          <w:color w:val="0F1010"/>
          <w:kern w:val="0"/>
          <w14:ligatures w14:val="none"/>
        </w:rPr>
        <w:t>about 55 percent .</w:t>
      </w:r>
      <w:r w:rsidR="00905726">
        <w:rPr>
          <w:rFonts w:eastAsia="Times New Roman"/>
          <w:color w:val="0F1010"/>
          <w:kern w:val="0"/>
          <w14:ligatures w14:val="none"/>
        </w:rPr>
        <w:t xml:space="preserve"> </w:t>
      </w:r>
      <w:r w:rsidRPr="00FC5FE3">
        <w:rPr>
          <w:rFonts w:eastAsia="Times New Roman"/>
          <w:color w:val="0F1010"/>
          <w:kern w:val="0"/>
          <w14:ligatures w14:val="none"/>
        </w:rPr>
        <w:t>Now , let me ask you one final question . Do you think it would</w:t>
      </w:r>
      <w:r w:rsidR="00905726">
        <w:rPr>
          <w:rFonts w:eastAsia="Times New Roman"/>
          <w:color w:val="0F1010"/>
          <w:kern w:val="0"/>
          <w14:ligatures w14:val="none"/>
        </w:rPr>
        <w:t xml:space="preserve"> </w:t>
      </w:r>
      <w:r w:rsidR="006E6EAA" w:rsidRPr="006E6EAA">
        <w:rPr>
          <w:rFonts w:eastAsia="Times New Roman"/>
          <w:color w:val="0F1010"/>
          <w:kern w:val="0"/>
          <w14:ligatures w14:val="none"/>
        </w:rPr>
        <w:t>be beneficial the question of administrators , your high school , that you would have </w:t>
      </w:r>
    </w:p>
    <w:p w14:paraId="63BAC53D" w14:textId="1E7C3232" w:rsidR="006E6EAA" w:rsidRDefault="006E6EAA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a</w:t>
      </w:r>
      <w:r w:rsidR="00905726">
        <w:rPr>
          <w:rFonts w:eastAsia="Times New Roman"/>
          <w:color w:val="0F1010"/>
          <w:kern w:val="0"/>
          <w14:ligatures w14:val="none"/>
        </w:rPr>
        <w:t xml:space="preserve"> </w:t>
      </w:r>
      <w:r w:rsidRPr="006E6EAA">
        <w:rPr>
          <w:rFonts w:eastAsia="Times New Roman"/>
          <w:color w:val="0F1010"/>
          <w:kern w:val="0"/>
          <w14:ligatures w14:val="none"/>
        </w:rPr>
        <w:t>Mexican American because of the great percent- age of Mexican Americans who are there ?</w:t>
      </w:r>
    </w:p>
    <w:p w14:paraId="61565B6B" w14:textId="77777777" w:rsidR="00905726" w:rsidRPr="006E6EAA" w:rsidRDefault="00905726" w:rsidP="00905726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3454CBC" w14:textId="77777777" w:rsidR="00905726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They are not selected because of their </w:t>
      </w:r>
      <w:r w:rsidR="00DC2A19" w:rsidRPr="008C4294">
        <w:rPr>
          <w:rFonts w:eastAsia="Times New Roman"/>
          <w:color w:val="0F1010"/>
          <w:kern w:val="0"/>
          <w14:ligatures w14:val="none"/>
        </w:rPr>
        <w:t>race;</w:t>
      </w:r>
      <w:r w:rsidRPr="006E6EAA">
        <w:rPr>
          <w:rFonts w:eastAsia="Times New Roman"/>
          <w:color w:val="0F1010"/>
          <w:kern w:val="0"/>
          <w14:ligatures w14:val="none"/>
        </w:rPr>
        <w:t> they are selected because of their </w:t>
      </w:r>
    </w:p>
    <w:p w14:paraId="0F2DA1A9" w14:textId="48FDFFA6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qualifications .</w:t>
      </w:r>
    </w:p>
    <w:p w14:paraId="06ABE3A6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649F8478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GARCIA . Well , of course , by race I still don't know what you mean , Mr. Pollitt .</w:t>
      </w:r>
    </w:p>
    <w:p w14:paraId="5020B0AD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there are certain tests that they take , experience that they have , and they are </w:t>
      </w:r>
    </w:p>
    <w:p w14:paraId="56A9D2A6" w14:textId="518756FB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eligible for an assistant or principalship .</w:t>
      </w:r>
    </w:p>
    <w:p w14:paraId="0F639CED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29D2F1D0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GARCIA . Well , of course , my question was merely this : What do you mean by </w:t>
      </w:r>
    </w:p>
    <w:p w14:paraId="4C030917" w14:textId="7B87F51A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race ? This question that I asked you , I didn't understand it . I am sorry .</w:t>
      </w:r>
    </w:p>
    <w:p w14:paraId="228644D7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2B808894" w14:textId="1F5D0D21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you are implying that we should have Mexican Americans . Is that right ?</w:t>
      </w:r>
    </w:p>
    <w:p w14:paraId="2DA4E5B5" w14:textId="6B1F86AB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GARCIA . I asked you would it be more beneficial ,</w:t>
      </w:r>
      <w:r w:rsidR="00F629A4">
        <w:rPr>
          <w:rFonts w:eastAsia="Times New Roman"/>
          <w:color w:val="0F1010"/>
          <w:kern w:val="0"/>
          <w14:ligatures w14:val="none"/>
        </w:rPr>
        <w:t xml:space="preserve"> </w:t>
      </w:r>
      <w:r w:rsidRPr="006E6EAA">
        <w:rPr>
          <w:rFonts w:eastAsia="Times New Roman"/>
          <w:color w:val="0F1010"/>
          <w:kern w:val="0"/>
          <w14:ligatures w14:val="none"/>
        </w:rPr>
        <w:t>yes .</w:t>
      </w:r>
    </w:p>
    <w:p w14:paraId="0FA3B712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2A0D1A69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not necessarily so . However , I would have no objection to one .</w:t>
      </w:r>
    </w:p>
    <w:p w14:paraId="6AE1A06B" w14:textId="77777777" w:rsidR="00F629A4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GARCIA . All right . I just wondered if you would think is the Mexican American is a separate race , Mr. Pollitt ? </w:t>
      </w:r>
    </w:p>
    <w:p w14:paraId="2246EEEE" w14:textId="77777777" w:rsidR="00F629A4" w:rsidRDefault="00F629A4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059251DC" w14:textId="77777777" w:rsidR="00F629A4" w:rsidRDefault="00F629A4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53BAF6D3" w14:textId="1648E553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I don't think so . Some people do .</w:t>
      </w:r>
    </w:p>
    <w:p w14:paraId="17258E55" w14:textId="77777777" w:rsidR="00F629A4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GARCIA . Thank you . That is all . </w:t>
      </w:r>
    </w:p>
    <w:p w14:paraId="469BDDD6" w14:textId="595B1AF2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Mrs. Freeman ?</w:t>
      </w:r>
    </w:p>
    <w:p w14:paraId="14390C7D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Mr. Pollitt , how are the students selected who attend the Bowie High </w:t>
      </w:r>
    </w:p>
    <w:p w14:paraId="649A24C5" w14:textId="16D2133F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School ?</w:t>
      </w:r>
    </w:p>
    <w:p w14:paraId="3828F6A5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3E581438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of course , in El Paso , it is set up a little bit differently I understand from what I have heard this afternoon what San Antonio is . We have regular districts . If the students live within that particular district , ordinarily they go to that school .Now , it is true that if a student wants to change from one high school to another , he may do so by going through one of our assist- ant superintendents and </w:t>
      </w:r>
    </w:p>
    <w:p w14:paraId="6BDB8FEE" w14:textId="6B47D8E1" w:rsidR="006E6EAA" w:rsidRP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getting permission . And most of those are granted .</w:t>
      </w:r>
    </w:p>
    <w:p w14:paraId="7F127333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Now we have a great number of students who are going to Bowie now who do not live in our district , the reason for that is that we lost a great deal of our district due to the Chalmesall Settlement and our </w:t>
      </w:r>
    </w:p>
    <w:p w14:paraId="304A5A60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students have moved all over town . And if they have ever gone to Bowie , of course , if they're able to </w:t>
      </w:r>
    </w:p>
    <w:p w14:paraId="010A677B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get there to graduate , they come back .So we do have a scattered group . But it is set up in El Paso that </w:t>
      </w:r>
    </w:p>
    <w:p w14:paraId="2BEFAC90" w14:textId="0730994D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they usually go to the school in the district in which they reside .</w:t>
      </w:r>
    </w:p>
    <w:p w14:paraId="65ECB05B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24BBC98F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Within the boundaries , the geographic boundaries , of the Bowie High School district , are there any white students who live in that geographical area ?</w:t>
      </w:r>
    </w:p>
    <w:p w14:paraId="143FFE29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That I don't know ; none of them have come to Bowie .</w:t>
      </w:r>
    </w:p>
    <w:p w14:paraId="3A50B4DB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You have been at Bowie 21 years and there have been no white </w:t>
      </w:r>
    </w:p>
    <w:p w14:paraId="76063419" w14:textId="6E75DA9D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students ?</w:t>
      </w:r>
    </w:p>
    <w:p w14:paraId="0DF325E5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67098EA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Oh , I thought you meant now . Yes , in the past we have had one or two .</w:t>
      </w:r>
    </w:p>
    <w:p w14:paraId="05FADF15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I believe you stated that most of these students who are predominantly Mexican American , that their families speak a little English . Would you tell us something about the </w:t>
      </w:r>
    </w:p>
    <w:p w14:paraId="74B37CC1" w14:textId="44016E8D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parent involvement in the school , the PTA , and the teacher relations with the parents ?</w:t>
      </w:r>
    </w:p>
    <w:p w14:paraId="08792023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BAA1139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the teacher relationship is very good , I think , as far as I know . There are not </w:t>
      </w:r>
    </w:p>
    <w:p w14:paraId="7B172BF5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too many of them that attend PTA , but Bowie isn't the only one . There are just not many attending any </w:t>
      </w:r>
    </w:p>
    <w:p w14:paraId="24C5E643" w14:textId="002DE0D6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of them except the elementary schools . In the high school there isn't a large attendance .</w:t>
      </w:r>
    </w:p>
    <w:p w14:paraId="33583F77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71F4C6A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When are the meetings set ?</w:t>
      </w:r>
    </w:p>
    <w:p w14:paraId="66C36190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Some of them are set in the afternoon , and some of them are set at night to take care of those groups that can't come one time or the other .</w:t>
      </w:r>
    </w:p>
    <w:p w14:paraId="7082B018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Who decides when the meetings are to be held ?</w:t>
      </w:r>
    </w:p>
    <w:p w14:paraId="60AA804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The PTA officers .</w:t>
      </w:r>
    </w:p>
    <w:p w14:paraId="77B1541A" w14:textId="77777777" w:rsidR="00F629A4" w:rsidRDefault="00F629A4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006F5A8C" w14:textId="77777777" w:rsidR="00F629A4" w:rsidRDefault="00F629A4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2654D416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And how are the PTA officers elected ? MR . POLLITT . They are </w:t>
      </w:r>
    </w:p>
    <w:p w14:paraId="08090648" w14:textId="35E998A1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elected at the PTA meeting by the parents and the teachers .</w:t>
      </w:r>
    </w:p>
    <w:p w14:paraId="6A12290E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D42B8BE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What language is spoken during the PTA meetings ?</w:t>
      </w:r>
    </w:p>
    <w:p w14:paraId="71B7D23F" w14:textId="77777777" w:rsidR="00F629A4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we use both when it is necessary . We usually speak English and we also speak </w:t>
      </w:r>
    </w:p>
    <w:p w14:paraId="63B640E4" w14:textId="55BDE99B" w:rsidR="006E6EAA" w:rsidRDefault="006E6EAA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Spanish .</w:t>
      </w:r>
    </w:p>
    <w:p w14:paraId="62DBAC47" w14:textId="77777777" w:rsidR="00F629A4" w:rsidRPr="006E6EAA" w:rsidRDefault="00F629A4" w:rsidP="00F629A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14073B25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Have the parents ever asked that Spanish be spoken generally at the </w:t>
      </w:r>
    </w:p>
    <w:p w14:paraId="61E44BEF" w14:textId="34DCC1E5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PTA meetings ?</w:t>
      </w:r>
    </w:p>
    <w:p w14:paraId="6E4F4DFB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E41F940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Not to my knowledge .</w:t>
      </w:r>
    </w:p>
    <w:p w14:paraId="061870F3" w14:textId="77777777" w:rsidR="00A70648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Have the parents ever made any suggestions about the things that they would like to see at the school ? </w:t>
      </w:r>
    </w:p>
    <w:p w14:paraId="2982BE8C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not anything other than improvements to the campus that maybe the school </w:t>
      </w:r>
    </w:p>
    <w:p w14:paraId="1403D588" w14:textId="72B1C941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board doesn't buy . But that is about the extent of it .</w:t>
      </w:r>
    </w:p>
    <w:p w14:paraId="63A49BAA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72238E9B" w14:textId="10C0D13D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Have you as principal ever encouraged or asked the parents what they would like to see changed , if anything ?</w:t>
      </w:r>
    </w:p>
    <w:p w14:paraId="5922C618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Certainly , we do that all the time .</w:t>
      </w:r>
    </w:p>
    <w:p w14:paraId="2616753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Have they ever made any suggestions about the history books ?</w:t>
      </w:r>
    </w:p>
    <w:p w14:paraId="469C7BE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No , they have never made any . No.</w:t>
      </w:r>
    </w:p>
    <w:p w14:paraId="22925D29" w14:textId="77777777" w:rsidR="00A70648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They never made any comments ? </w:t>
      </w:r>
    </w:p>
    <w:p w14:paraId="7C4B19F9" w14:textId="5027D139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No.</w:t>
      </w:r>
    </w:p>
    <w:p w14:paraId="68304E5B" w14:textId="77777777" w:rsidR="006E6EAA" w:rsidRP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Have they ever made any comments</w:t>
      </w:r>
    </w:p>
    <w:p w14:paraId="6320D0D7" w14:textId="77777777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about any of the other courses that are taught ?</w:t>
      </w:r>
    </w:p>
    <w:p w14:paraId="2EC95023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7CF8A8E9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No , ma'am .</w:t>
      </w:r>
    </w:p>
    <w:p w14:paraId="6A74E68E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FREEMAN . All right . Thank you .</w:t>
      </w:r>
    </w:p>
    <w:p w14:paraId="21BDD5CA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Dr. Rankin ?</w:t>
      </w:r>
    </w:p>
    <w:p w14:paraId="294B44F4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RANKIN . I have only one question . Do you keep any records of what happens to </w:t>
      </w:r>
    </w:p>
    <w:p w14:paraId="0ABF780F" w14:textId="7C1413DF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the students after they finish your school ?</w:t>
      </w:r>
    </w:p>
    <w:p w14:paraId="6FCB58A4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1A714756" w14:textId="77777777" w:rsidR="00A70648" w:rsidRDefault="00A70648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1FABA3A5" w14:textId="77777777" w:rsidR="00A70648" w:rsidRDefault="00A70648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38FD4309" w14:textId="77777777" w:rsidR="00A70648" w:rsidRDefault="00A70648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3DD1EBBD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Yes , sir , we keep a record . Now , we don't get them all back . We try to . We do send cards out — the seniors are the ones I am talking about - those are the only ones . They take cards with </w:t>
      </w:r>
    </w:p>
    <w:p w14:paraId="6E6D8A79" w14:textId="509DFA7D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them and they are to return those to us , telling us whether they are going to school , where they are goin, or if they are in the service , or working and what they might be doing .</w:t>
      </w:r>
    </w:p>
    <w:p w14:paraId="0350DF93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7B66388B" w14:textId="17A526CE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RANKIN . About what percentage end their scholastic training when they finish your school ?</w:t>
      </w:r>
    </w:p>
    <w:p w14:paraId="1B941E9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You mean those that start ?</w:t>
      </w:r>
    </w:p>
    <w:p w14:paraId="1C673917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RANKIN . No , when they graduate from your high school .</w:t>
      </w:r>
    </w:p>
    <w:p w14:paraId="3F05E8D8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The ones that go to college ?</w:t>
      </w:r>
    </w:p>
    <w:p w14:paraId="2EEF62EA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RANKIN . How many of them finished their education having graduated from your </w:t>
      </w:r>
    </w:p>
    <w:p w14:paraId="60C276DD" w14:textId="0C478614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school ?</w:t>
      </w:r>
    </w:p>
    <w:p w14:paraId="5BDD9F47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2CAF40D" w14:textId="77777777" w:rsidR="00A70648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it varies anywhere from 15 to 20 percent . </w:t>
      </w:r>
    </w:p>
    <w:p w14:paraId="1F56F8AB" w14:textId="603455C3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RANKIN . Fifteen to 20 percent ?</w:t>
      </w:r>
    </w:p>
    <w:p w14:paraId="668E7FA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Yes .</w:t>
      </w:r>
    </w:p>
    <w:p w14:paraId="03C4FB99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RANKIN . The remainder goes to college ?</w:t>
      </w:r>
    </w:p>
    <w:p w14:paraId="094767F3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Those are the ones that go to college , the 15 or 20 percent . The rest of them usually </w:t>
      </w:r>
    </w:p>
    <w:p w14:paraId="36F4D7B4" w14:textId="4F018B3C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have to work . Most of them go into the labor market .</w:t>
      </w:r>
    </w:p>
    <w:p w14:paraId="506FF502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6A03D3E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COMMISSIONER RANKIN . I see . Thank you .</w:t>
      </w:r>
    </w:p>
    <w:p w14:paraId="009751D9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Mr. Pollitt , what percentage of your students drop out of school between the </w:t>
      </w:r>
    </w:p>
    <w:p w14:paraId="2FE62C80" w14:textId="72173D4B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time that they begin and finish in the years that you have them ? What is the dropout percentage ?</w:t>
      </w:r>
    </w:p>
    <w:p w14:paraId="334DAD3C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1C60D7C8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Well , it is hard to give a percentage on that , because , of course , our freshman class </w:t>
      </w:r>
    </w:p>
    <w:p w14:paraId="0150D8D6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runs around 400 and our senior class will be close to 300. But all of those are not dropouts ; they go to </w:t>
      </w:r>
    </w:p>
    <w:p w14:paraId="2C45F894" w14:textId="7D0FFB77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other schools or they move out of town . So the percentage of dropouts would not be too large .</w:t>
      </w:r>
    </w:p>
    <w:p w14:paraId="0D5A411D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144E105C" w14:textId="77777777" w:rsidR="00A70648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It is less than 25 percent , you think ? </w:t>
      </w:r>
    </w:p>
    <w:p w14:paraId="135E0396" w14:textId="5A80A530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Oh , yes .</w:t>
      </w:r>
    </w:p>
    <w:p w14:paraId="67FFE651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And do you have any ideas as to why these youngsters drop out that do drop </w:t>
      </w:r>
    </w:p>
    <w:p w14:paraId="18BC3F5A" w14:textId="11D65ECF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out ?</w:t>
      </w:r>
    </w:p>
    <w:p w14:paraId="59A57BAB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08D71978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Yes , sir , the majority of them have to drop out in order to work and help the family .</w:t>
      </w:r>
    </w:p>
    <w:p w14:paraId="03D2778B" w14:textId="77777777" w:rsidR="00A70648" w:rsidRDefault="00A70648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1BDDB81F" w14:textId="77777777" w:rsidR="00A70648" w:rsidRDefault="00A70648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3EF8C5CB" w14:textId="3C40C54C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Have to learn a living ?</w:t>
      </w:r>
    </w:p>
    <w:p w14:paraId="68C8D53C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That's right .</w:t>
      </w:r>
    </w:p>
    <w:p w14:paraId="7BA94C7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Mr. Glickstein ?</w:t>
      </w:r>
    </w:p>
    <w:p w14:paraId="5A54FDB0" w14:textId="77777777" w:rsidR="00A70648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Mr. Pollitt , I would like to pursue a point thatwas raised before and I don't know </w:t>
      </w:r>
    </w:p>
    <w:p w14:paraId="286E9F89" w14:textId="77777777" w:rsidR="003567C4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the answer to this question , and I would like to find out from you . Mr. Rubin showed you this Spanish </w:t>
      </w:r>
    </w:p>
    <w:p w14:paraId="75946A0E" w14:textId="36EB0B82" w:rsidR="006E6EAA" w:rsidRDefault="006E6EAA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detention slip that is dated September 1966 and you said it hasn't been used for a couple of years .</w:t>
      </w:r>
    </w:p>
    <w:p w14:paraId="1D0C7552" w14:textId="77777777" w:rsidR="00A70648" w:rsidRPr="006E6EAA" w:rsidRDefault="00A70648" w:rsidP="00A70648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9B5943E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I don't know if that one has been used or not . We have used one , I don't think that we have used that one .</w:t>
      </w:r>
    </w:p>
    <w:p w14:paraId="260503CA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Was there one instituted after this one was taken out of use ?</w:t>
      </w:r>
    </w:p>
    <w:p w14:paraId="264A0AE1" w14:textId="7D8DFE4E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The one that was used since I think is a smaller</w:t>
      </w:r>
      <w:r w:rsidRPr="008C4294">
        <w:rPr>
          <w:rFonts w:eastAsia="Times New Roman"/>
          <w:color w:val="0F1010"/>
          <w:kern w:val="0"/>
          <w14:ligatures w14:val="none"/>
        </w:rPr>
        <w:t xml:space="preserve"> </w:t>
      </w:r>
      <w:r w:rsidRPr="006E6EAA">
        <w:rPr>
          <w:rFonts w:eastAsia="Times New Roman"/>
          <w:color w:val="0F1010"/>
          <w:kern w:val="0"/>
          <w14:ligatures w14:val="none"/>
        </w:rPr>
        <w:t>one .</w:t>
      </w:r>
    </w:p>
    <w:p w14:paraId="019017A2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Smaller in size ?</w:t>
      </w:r>
    </w:p>
    <w:p w14:paraId="0FE756AE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Yes , sir .</w:t>
      </w:r>
    </w:p>
    <w:p w14:paraId="38F506D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But was the text essentially the same ?</w:t>
      </w:r>
    </w:p>
    <w:p w14:paraId="2B150D5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Essentially , yes , sir .</w:t>
      </w:r>
    </w:p>
    <w:p w14:paraId="61AE6613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Mr. Chairman , may this be introduced into the record since we have been referring to it ?</w:t>
      </w:r>
    </w:p>
    <w:p w14:paraId="7A8ED711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It is received .</w:t>
      </w:r>
    </w:p>
    <w:p w14:paraId="54DDA428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( Whereupon , the document referred to was marked Exhibit No. 12 and received in the record . )</w:t>
      </w:r>
    </w:p>
    <w:p w14:paraId="1CBAE5FD" w14:textId="77777777" w:rsidR="003567C4" w:rsidRDefault="006E6EAA" w:rsidP="003567C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Now , this slip was given to a student , for example , who was found speaking </w:t>
      </w:r>
    </w:p>
    <w:p w14:paraId="6713E12F" w14:textId="77777777" w:rsidR="003567C4" w:rsidRDefault="006E6EAA" w:rsidP="003567C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Spanish in the playground ? </w:t>
      </w:r>
    </w:p>
    <w:p w14:paraId="4AD732EF" w14:textId="77777777" w:rsidR="003567C4" w:rsidRDefault="003567C4" w:rsidP="003567C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</w:p>
    <w:p w14:paraId="5CFACBBC" w14:textId="24FEDA4C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Not necessarily , it could have been in the classroom .</w:t>
      </w:r>
    </w:p>
    <w:p w14:paraId="1C66CFC7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In the classroom . But it would be given to a student found speaking Spanish ?</w:t>
      </w:r>
    </w:p>
    <w:p w14:paraId="2F3DCF06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Possibly .</w:t>
      </w:r>
    </w:p>
    <w:p w14:paraId="5060BA3F" w14:textId="77777777" w:rsidR="003567C4" w:rsidRDefault="006E6EAA" w:rsidP="003567C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And the slip contains the student's name and it indicates that he was speaking </w:t>
      </w:r>
    </w:p>
    <w:p w14:paraId="0CFA57D0" w14:textId="77777777" w:rsidR="003567C4" w:rsidRDefault="006E6EAA" w:rsidP="003567C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Spanish during the school hours . The pupil must report to Spanish detention in the cafeteria on the </w:t>
      </w:r>
    </w:p>
    <w:p w14:paraId="225FEA14" w14:textId="6F150E0F" w:rsidR="006E6EAA" w:rsidRPr="006E6EAA" w:rsidRDefault="006E6EAA" w:rsidP="003567C4">
      <w:pPr>
        <w:shd w:val="clear" w:color="auto" w:fill="FFFFFF"/>
        <w:spacing w:after="0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assigned day .Mr. Pollitt , as an educator and as a man who works with students , what sort of an impact do you think that this type of detention has on a child whose parents speak-</w:t>
      </w:r>
    </w:p>
    <w:p w14:paraId="648C4002" w14:textId="77777777" w:rsidR="003567C4" w:rsidRDefault="003567C4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2089B33D" w14:textId="77777777" w:rsidR="003567C4" w:rsidRDefault="003567C4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54A3CBD1" w14:textId="73806AAF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We don't have it any more .</w:t>
      </w:r>
    </w:p>
    <w:p w14:paraId="2ACF06DD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When you had it . I know that it stopped a couple of weeks ago .</w:t>
      </w:r>
    </w:p>
    <w:p w14:paraId="63472260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I don't think it was a serious problem .</w:t>
      </w:r>
    </w:p>
    <w:p w14:paraId="3AFEB1C4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You don't think this had any impact on the children ?</w:t>
      </w:r>
    </w:p>
    <w:p w14:paraId="57F66D77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No , sir .</w:t>
      </w:r>
    </w:p>
    <w:p w14:paraId="23D25017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They just took this as a matter of course and it didn't have any impact ?</w:t>
      </w:r>
    </w:p>
    <w:p w14:paraId="56573E5F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POLLITT . That is right .</w:t>
      </w:r>
    </w:p>
    <w:p w14:paraId="6C00AF4E" w14:textId="77777777" w:rsidR="006E6EAA" w:rsidRP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MR . GLICKSTEIN . I have no further questions .</w:t>
      </w:r>
    </w:p>
    <w:p w14:paraId="715239A5" w14:textId="77777777" w:rsidR="006E6EAA" w:rsidRDefault="006E6EAA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  <w:r w:rsidRPr="006E6EAA">
        <w:rPr>
          <w:rFonts w:eastAsia="Times New Roman"/>
          <w:color w:val="0F1010"/>
          <w:kern w:val="0"/>
          <w14:ligatures w14:val="none"/>
        </w:rPr>
        <w:t>CHAIRMAN HANNAH . Are there any further questions ? Thank you very much , Mr. Pollitt . You are excused . Mr. Rubin , will you call the next witness .</w:t>
      </w:r>
    </w:p>
    <w:p w14:paraId="19CDA8BA" w14:textId="77777777" w:rsidR="0073632B" w:rsidRDefault="0073632B" w:rsidP="006E6EAA">
      <w:pPr>
        <w:shd w:val="clear" w:color="auto" w:fill="FFFFFF"/>
        <w:spacing w:after="100" w:afterAutospacing="1" w:line="240" w:lineRule="auto"/>
        <w:rPr>
          <w:rFonts w:eastAsia="Times New Roman"/>
          <w:color w:val="0F1010"/>
          <w:kern w:val="0"/>
          <w14:ligatures w14:val="none"/>
        </w:rPr>
      </w:pPr>
    </w:p>
    <w:p w14:paraId="2220F6F6" w14:textId="765D4FB9" w:rsidR="0073632B" w:rsidRPr="006E6EAA" w:rsidRDefault="0073632B" w:rsidP="006E6EAA">
      <w:pPr>
        <w:shd w:val="clear" w:color="auto" w:fill="FFFFFF"/>
        <w:spacing w:after="100" w:afterAutospacing="1" w:line="240" w:lineRule="auto"/>
        <w:rPr>
          <w:rFonts w:eastAsia="Times New Roman"/>
          <w:b/>
          <w:bCs/>
          <w:i/>
          <w:iCs/>
          <w:color w:val="0F1010"/>
          <w:kern w:val="0"/>
          <w14:ligatures w14:val="none"/>
        </w:rPr>
      </w:pPr>
      <w:r w:rsidRPr="0073632B">
        <w:rPr>
          <w:rFonts w:eastAsia="Times New Roman"/>
          <w:b/>
          <w:bCs/>
          <w:i/>
          <w:iCs/>
          <w:color w:val="0F1010"/>
          <w:kern w:val="0"/>
          <w14:ligatures w14:val="none"/>
        </w:rPr>
        <w:t>Exhibit 13 Attached below</w:t>
      </w:r>
    </w:p>
    <w:p w14:paraId="4EC3CB5E" w14:textId="1E1F6388" w:rsidR="0014749A" w:rsidRPr="008C4294" w:rsidRDefault="0014749A" w:rsidP="0073632B">
      <w:r>
        <w:rPr>
          <w:noProof/>
        </w:rPr>
        <w:lastRenderedPageBreak/>
        <w:drawing>
          <wp:inline distT="0" distB="0" distL="0" distR="0" wp14:anchorId="0291154C" wp14:editId="353A2AC1">
            <wp:extent cx="1826173" cy="9576387"/>
            <wp:effectExtent l="0" t="0" r="3175" b="6350"/>
            <wp:docPr id="754019991" name="Picture 1" descr="A close 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19991" name="Picture 1" descr="A close up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51" cy="99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49A" w:rsidRPr="008C4294" w:rsidSect="00AB0D03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AA"/>
    <w:rsid w:val="0005361F"/>
    <w:rsid w:val="000B246B"/>
    <w:rsid w:val="000E1A1F"/>
    <w:rsid w:val="0014749A"/>
    <w:rsid w:val="001E54F1"/>
    <w:rsid w:val="003567C4"/>
    <w:rsid w:val="003E4105"/>
    <w:rsid w:val="00547799"/>
    <w:rsid w:val="005937E0"/>
    <w:rsid w:val="005B1DE4"/>
    <w:rsid w:val="006E6EAA"/>
    <w:rsid w:val="0073632B"/>
    <w:rsid w:val="008C4294"/>
    <w:rsid w:val="00905726"/>
    <w:rsid w:val="00983CA7"/>
    <w:rsid w:val="00A04BE2"/>
    <w:rsid w:val="00A70648"/>
    <w:rsid w:val="00A92440"/>
    <w:rsid w:val="00AB0D03"/>
    <w:rsid w:val="00AF2FBF"/>
    <w:rsid w:val="00B0742C"/>
    <w:rsid w:val="00DC2A19"/>
    <w:rsid w:val="00DF0873"/>
    <w:rsid w:val="00F629A4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29B0"/>
  <w15:chartTrackingRefBased/>
  <w15:docId w15:val="{77A8F989-8D97-4BD9-B0A1-5B3BF922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E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E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E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E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E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E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E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E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E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E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E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E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E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E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E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E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EA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6E6EAA"/>
  </w:style>
  <w:style w:type="paragraph" w:customStyle="1" w:styleId="msonormal0">
    <w:name w:val="msonormal"/>
    <w:basedOn w:val="Normal"/>
    <w:rsid w:val="006E6EAA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seq">
    <w:name w:val="seq"/>
    <w:basedOn w:val="DefaultParagraphFont"/>
    <w:rsid w:val="006E6EAA"/>
  </w:style>
  <w:style w:type="character" w:customStyle="1" w:styleId="arrow">
    <w:name w:val="arrow"/>
    <w:basedOn w:val="DefaultParagraphFont"/>
    <w:rsid w:val="006E6EAA"/>
  </w:style>
  <w:style w:type="paragraph" w:customStyle="1" w:styleId="ocrpar">
    <w:name w:val="ocr_par"/>
    <w:basedOn w:val="Normal"/>
    <w:rsid w:val="006E6EAA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ocrline">
    <w:name w:val="ocr_line"/>
    <w:basedOn w:val="DefaultParagraphFont"/>
    <w:rsid w:val="006E6EAA"/>
  </w:style>
  <w:style w:type="character" w:customStyle="1" w:styleId="ocrxword">
    <w:name w:val="ocrx_word"/>
    <w:basedOn w:val="DefaultParagraphFont"/>
    <w:rsid w:val="006E6EAA"/>
  </w:style>
  <w:style w:type="paragraph" w:styleId="NormalWeb">
    <w:name w:val="Normal (Web)"/>
    <w:basedOn w:val="Normal"/>
    <w:uiPriority w:val="99"/>
    <w:unhideWhenUsed/>
    <w:rsid w:val="0014749A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5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4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Lozano</dc:creator>
  <cp:keywords/>
  <dc:description/>
  <cp:lastModifiedBy>Oscar Lozano</cp:lastModifiedBy>
  <cp:revision>2</cp:revision>
  <dcterms:created xsi:type="dcterms:W3CDTF">2024-12-15T16:18:00Z</dcterms:created>
  <dcterms:modified xsi:type="dcterms:W3CDTF">2024-12-15T16:18:00Z</dcterms:modified>
</cp:coreProperties>
</file>